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A3" w:rsidRPr="008118F6" w:rsidRDefault="00F15EA3" w:rsidP="00A73CCB">
      <w:pPr>
        <w:rPr>
          <w:rFonts w:ascii="Calibri" w:hAnsi="Calibri"/>
          <w:lang w:val="sv-SE"/>
        </w:rPr>
      </w:pPr>
    </w:p>
    <w:p w:rsidR="00794415" w:rsidRPr="000F3DFA" w:rsidRDefault="00794415" w:rsidP="006A5412">
      <w:pPr>
        <w:ind w:left="-98"/>
        <w:rPr>
          <w:rFonts w:ascii="Calibri" w:hAnsi="Calibri"/>
          <w:b/>
          <w:lang w:val="sv-SE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4531"/>
        <w:gridCol w:w="4532"/>
      </w:tblGrid>
      <w:tr w:rsidR="008C0EC8" w:rsidRPr="008C0EC8" w:rsidTr="008C0EC8">
        <w:trPr>
          <w:trHeight w:val="283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b/>
                <w:lang w:val="sv-SE"/>
              </w:rPr>
              <w:t>Beteckning</w:t>
            </w:r>
          </w:p>
        </w:tc>
      </w:tr>
      <w:tr w:rsidR="008C0EC8" w:rsidRPr="008C0EC8" w:rsidTr="008C0EC8">
        <w:trPr>
          <w:trHeight w:val="510"/>
        </w:trPr>
        <w:tc>
          <w:tcPr>
            <w:tcW w:w="5000" w:type="pct"/>
            <w:gridSpan w:val="2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i/>
                <w:lang w:val="sv-SE"/>
              </w:rPr>
              <w:t>Avvikelse 1</w:t>
            </w:r>
          </w:p>
        </w:tc>
      </w:tr>
      <w:tr w:rsidR="008C0EC8" w:rsidRPr="008C0EC8" w:rsidTr="008C0EC8">
        <w:trPr>
          <w:trHeight w:val="283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b/>
                <w:lang w:val="sv-SE"/>
              </w:rPr>
              <w:t>Enhet/område/metod</w:t>
            </w:r>
          </w:p>
        </w:tc>
      </w:tr>
      <w:tr w:rsidR="008C0EC8" w:rsidRPr="008C0EC8" w:rsidTr="008C0EC8">
        <w:trPr>
          <w:trHeight w:val="510"/>
        </w:trPr>
        <w:tc>
          <w:tcPr>
            <w:tcW w:w="5000" w:type="pct"/>
            <w:gridSpan w:val="2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i/>
                <w:lang w:val="sv-SE"/>
              </w:rPr>
              <w:t>Kemiska enheten/Kalibrering av utrustning</w:t>
            </w:r>
          </w:p>
        </w:tc>
      </w:tr>
      <w:tr w:rsidR="008C0EC8" w:rsidRPr="008C0EC8" w:rsidTr="008C0EC8">
        <w:trPr>
          <w:trHeight w:val="283"/>
        </w:trPr>
        <w:tc>
          <w:tcPr>
            <w:tcW w:w="2500" w:type="pct"/>
            <w:shd w:val="clear" w:color="auto" w:fill="DEEAF6" w:themeFill="accent1" w:themeFillTint="33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b/>
                <w:lang w:val="sv-SE"/>
              </w:rPr>
              <w:t>Kravdokument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b/>
                <w:lang w:val="sv-SE"/>
              </w:rPr>
              <w:t>Kravreferens</w:t>
            </w:r>
          </w:p>
        </w:tc>
      </w:tr>
      <w:tr w:rsidR="008C0EC8" w:rsidRPr="008C0EC8" w:rsidTr="008C0EC8">
        <w:trPr>
          <w:trHeight w:val="510"/>
        </w:trPr>
        <w:tc>
          <w:tcPr>
            <w:tcW w:w="2500" w:type="pct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i/>
                <w:lang w:val="sv-SE"/>
              </w:rPr>
              <w:t>SS-EN ISO/IEC 17025:2018</w:t>
            </w:r>
          </w:p>
        </w:tc>
        <w:tc>
          <w:tcPr>
            <w:tcW w:w="2500" w:type="pct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i/>
                <w:lang w:val="sv-SE"/>
              </w:rPr>
              <w:t>6.4.6</w:t>
            </w:r>
          </w:p>
        </w:tc>
      </w:tr>
      <w:tr w:rsidR="008C0EC8" w:rsidRPr="008C0EC8" w:rsidTr="008C0EC8">
        <w:trPr>
          <w:trHeight w:val="283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b/>
                <w:lang w:val="sv-SE"/>
              </w:rPr>
              <w:t>Kundens representant</w:t>
            </w:r>
          </w:p>
        </w:tc>
      </w:tr>
      <w:tr w:rsidR="008C0EC8" w:rsidRPr="008C0EC8" w:rsidTr="008C0EC8">
        <w:trPr>
          <w:trHeight w:val="510"/>
        </w:trPr>
        <w:tc>
          <w:tcPr>
            <w:tcW w:w="5000" w:type="pct"/>
            <w:gridSpan w:val="2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i/>
                <w:lang w:val="sv-SE"/>
              </w:rPr>
              <w:t>Anna Andersson</w:t>
            </w:r>
          </w:p>
        </w:tc>
      </w:tr>
      <w:tr w:rsidR="008C0EC8" w:rsidRPr="008C0EC8" w:rsidTr="008C0EC8">
        <w:trPr>
          <w:trHeight w:val="283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8C0EC8" w:rsidRPr="008C0EC8" w:rsidRDefault="008C0EC8" w:rsidP="008C0EC8">
            <w:pPr>
              <w:rPr>
                <w:rFonts w:asciiTheme="minorHAnsi" w:hAnsiTheme="minorHAnsi" w:cstheme="minorHAnsi"/>
                <w:i/>
                <w:lang w:val="sv-SE"/>
              </w:rPr>
            </w:pPr>
            <w:r w:rsidRPr="008C0EC8">
              <w:rPr>
                <w:rFonts w:asciiTheme="minorHAnsi" w:hAnsiTheme="minorHAnsi" w:cstheme="minorHAnsi"/>
                <w:b/>
                <w:lang w:val="sv-SE"/>
              </w:rPr>
              <w:t>Beskrivning av förhållande</w:t>
            </w:r>
          </w:p>
        </w:tc>
      </w:tr>
      <w:tr w:rsidR="008C0EC8" w:rsidRPr="008C0EC8" w:rsidTr="008C0EC8">
        <w:trPr>
          <w:trHeight w:val="510"/>
        </w:trPr>
        <w:tc>
          <w:tcPr>
            <w:tcW w:w="5000" w:type="pct"/>
            <w:gridSpan w:val="2"/>
            <w:vAlign w:val="center"/>
          </w:tcPr>
          <w:p w:rsidR="008C0EC8" w:rsidRPr="008C0EC8" w:rsidRDefault="008C0EC8" w:rsidP="008C0EC8">
            <w:pPr>
              <w:spacing w:after="240" w:line="360" w:lineRule="auto"/>
              <w:rPr>
                <w:rFonts w:asciiTheme="minorHAnsi" w:hAnsiTheme="minorHAnsi" w:cstheme="minorHAnsi"/>
                <w:lang w:val="sv-SE"/>
              </w:rPr>
            </w:pPr>
            <w:r w:rsidRPr="008C0EC8">
              <w:rPr>
                <w:rFonts w:asciiTheme="minorHAnsi" w:hAnsiTheme="minorHAnsi" w:cstheme="minorHAnsi"/>
                <w:i/>
                <w:lang w:val="sv-SE"/>
              </w:rPr>
              <w:t>Laboratoriet har inte…</w:t>
            </w:r>
          </w:p>
        </w:tc>
      </w:tr>
    </w:tbl>
    <w:p w:rsidR="00794415" w:rsidRPr="000F3DFA" w:rsidRDefault="00794415" w:rsidP="006A5412">
      <w:pPr>
        <w:rPr>
          <w:rFonts w:ascii="Calibri" w:hAnsi="Calibri"/>
          <w:lang w:val="sv-SE"/>
        </w:rPr>
      </w:pPr>
    </w:p>
    <w:p w:rsidR="00B557ED" w:rsidRPr="00A05E32" w:rsidRDefault="00B557ED">
      <w:pPr>
        <w:rPr>
          <w:rFonts w:ascii="Calibri" w:hAnsi="Calibri"/>
          <w:lang w:val="sv-SE"/>
        </w:rPr>
      </w:pPr>
      <w:bookmarkStart w:id="0" w:name="_GoBack"/>
      <w:bookmarkEnd w:id="0"/>
    </w:p>
    <w:sectPr w:rsidR="00B557ED" w:rsidRPr="00A05E32" w:rsidSect="008C0EC8">
      <w:headerReference w:type="default" r:id="rId6"/>
      <w:foot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AB" w:rsidRDefault="00C774AB">
      <w:r>
        <w:separator/>
      </w:r>
    </w:p>
  </w:endnote>
  <w:endnote w:type="continuationSeparator" w:id="0">
    <w:p w:rsidR="00C774AB" w:rsidRDefault="00C7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AA" w:rsidRPr="00F15EA3" w:rsidRDefault="00F15EA3" w:rsidP="00F15EA3">
    <w:pPr>
      <w:pStyle w:val="Sidfot"/>
      <w:rPr>
        <w:rFonts w:ascii="Calibri" w:hAnsi="Calibri"/>
        <w:lang w:val="sv-SE"/>
      </w:rPr>
    </w:pPr>
    <w:r>
      <w:rPr>
        <w:rFonts w:ascii="Calibri" w:hAnsi="Calibri"/>
        <w:lang w:val="sv-SE"/>
      </w:rPr>
      <w:t xml:space="preserve">Swedac bedömarutbildning, Grupparbete </w:t>
    </w:r>
    <w:r w:rsidR="006B1E70">
      <w:rPr>
        <w:rFonts w:ascii="Calibri" w:hAnsi="Calibri"/>
        <w:lang w:val="sv-SE"/>
      </w:rPr>
      <w:t>3. Förbered slutmöte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AB" w:rsidRDefault="00C774AB">
      <w:r>
        <w:separator/>
      </w:r>
    </w:p>
  </w:footnote>
  <w:footnote w:type="continuationSeparator" w:id="0">
    <w:p w:rsidR="00C774AB" w:rsidRDefault="00C7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62" w:rsidRPr="008C0EC8" w:rsidRDefault="00FB56EA" w:rsidP="008C0EC8">
    <w:pPr>
      <w:pStyle w:val="Sidhuvud"/>
      <w:jc w:val="right"/>
      <w:rPr>
        <w:rFonts w:ascii="Calibri" w:hAnsi="Calibri"/>
      </w:rPr>
    </w:pPr>
    <w:r w:rsidRPr="008118F6">
      <w:rPr>
        <w:rFonts w:ascii="Calibri" w:hAnsi="Calibri"/>
        <w:noProof/>
        <w:lang w:val="sv-SE"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2164080" cy="335280"/>
          <wp:effectExtent l="0" t="0" r="7620" b="7620"/>
          <wp:wrapNone/>
          <wp:docPr id="1" name="Bild 1" descr="swedac_logga_utan undertext_7cm_högupplöst 300dpi 6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ac_logga_utan undertext_7cm_högupplöst 300dpi 6 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EC8">
      <w:rPr>
        <w:rFonts w:ascii="Calibri" w:hAnsi="Calibri"/>
      </w:rPr>
      <w:tab/>
    </w:r>
    <w:r w:rsidR="008C0EC8">
      <w:rPr>
        <w:rFonts w:ascii="Calibri" w:hAnsi="Calibri"/>
      </w:rPr>
      <w:tab/>
    </w:r>
    <w:r w:rsidR="008C0EC8" w:rsidRPr="000F3DFA">
      <w:rPr>
        <w:rFonts w:ascii="Calibri" w:hAnsi="Calibri"/>
        <w:b/>
        <w:lang w:val="sv-SE"/>
      </w:rPr>
      <w:t>FRÅGA TILL VIDARE BEHANDLING</w:t>
    </w:r>
  </w:p>
  <w:p w:rsidR="008C0EC8" w:rsidRDefault="008C0EC8" w:rsidP="008C0EC8">
    <w:pPr>
      <w:pStyle w:val="Sidhuvud"/>
      <w:rPr>
        <w:rFonts w:ascii="Calibri" w:hAnsi="Calibri"/>
      </w:rPr>
    </w:pPr>
  </w:p>
  <w:p w:rsidR="008C0EC8" w:rsidRPr="008118F6" w:rsidRDefault="008C0EC8" w:rsidP="008C0EC8">
    <w:pPr>
      <w:pStyle w:val="Sidhuvud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5B"/>
    <w:rsid w:val="000203F0"/>
    <w:rsid w:val="00050AA1"/>
    <w:rsid w:val="000654B3"/>
    <w:rsid w:val="00140A6D"/>
    <w:rsid w:val="0019534F"/>
    <w:rsid w:val="001962E5"/>
    <w:rsid w:val="001C3AAC"/>
    <w:rsid w:val="001E5492"/>
    <w:rsid w:val="001F3EF0"/>
    <w:rsid w:val="00205E5E"/>
    <w:rsid w:val="00213D61"/>
    <w:rsid w:val="002675EF"/>
    <w:rsid w:val="00292189"/>
    <w:rsid w:val="00312201"/>
    <w:rsid w:val="00317CDF"/>
    <w:rsid w:val="003324A9"/>
    <w:rsid w:val="0033559F"/>
    <w:rsid w:val="00391451"/>
    <w:rsid w:val="003E4FBF"/>
    <w:rsid w:val="0040452A"/>
    <w:rsid w:val="0041147D"/>
    <w:rsid w:val="00416306"/>
    <w:rsid w:val="00416BD1"/>
    <w:rsid w:val="00427DEE"/>
    <w:rsid w:val="004317AF"/>
    <w:rsid w:val="00457F69"/>
    <w:rsid w:val="004903AB"/>
    <w:rsid w:val="00490A43"/>
    <w:rsid w:val="00491D71"/>
    <w:rsid w:val="004B643B"/>
    <w:rsid w:val="004E1288"/>
    <w:rsid w:val="004E6CFF"/>
    <w:rsid w:val="0050058C"/>
    <w:rsid w:val="005022E6"/>
    <w:rsid w:val="0057174E"/>
    <w:rsid w:val="005754CD"/>
    <w:rsid w:val="00575F23"/>
    <w:rsid w:val="005837A2"/>
    <w:rsid w:val="005E704C"/>
    <w:rsid w:val="005F324F"/>
    <w:rsid w:val="0061481F"/>
    <w:rsid w:val="0062020A"/>
    <w:rsid w:val="00634A7F"/>
    <w:rsid w:val="00635C5D"/>
    <w:rsid w:val="00641392"/>
    <w:rsid w:val="00686A58"/>
    <w:rsid w:val="006978DA"/>
    <w:rsid w:val="006A5412"/>
    <w:rsid w:val="006A7850"/>
    <w:rsid w:val="006B1E70"/>
    <w:rsid w:val="006C08B5"/>
    <w:rsid w:val="006E6191"/>
    <w:rsid w:val="00770727"/>
    <w:rsid w:val="00782ABE"/>
    <w:rsid w:val="007930C3"/>
    <w:rsid w:val="00794415"/>
    <w:rsid w:val="007B7A85"/>
    <w:rsid w:val="007E5C86"/>
    <w:rsid w:val="00807249"/>
    <w:rsid w:val="00825AC1"/>
    <w:rsid w:val="00847E7F"/>
    <w:rsid w:val="00890439"/>
    <w:rsid w:val="008971D6"/>
    <w:rsid w:val="008A7CAA"/>
    <w:rsid w:val="008B3CCB"/>
    <w:rsid w:val="008C0EC8"/>
    <w:rsid w:val="008D1B73"/>
    <w:rsid w:val="00945B67"/>
    <w:rsid w:val="0096582C"/>
    <w:rsid w:val="00983556"/>
    <w:rsid w:val="009D20B0"/>
    <w:rsid w:val="009E03F7"/>
    <w:rsid w:val="00A04002"/>
    <w:rsid w:val="00A05E32"/>
    <w:rsid w:val="00A1220F"/>
    <w:rsid w:val="00A41FE8"/>
    <w:rsid w:val="00A420F4"/>
    <w:rsid w:val="00A705C7"/>
    <w:rsid w:val="00A73CCB"/>
    <w:rsid w:val="00A748B8"/>
    <w:rsid w:val="00A82453"/>
    <w:rsid w:val="00A94D57"/>
    <w:rsid w:val="00AA4D0F"/>
    <w:rsid w:val="00AC2026"/>
    <w:rsid w:val="00AC75EA"/>
    <w:rsid w:val="00B02477"/>
    <w:rsid w:val="00B06922"/>
    <w:rsid w:val="00B17B08"/>
    <w:rsid w:val="00B52226"/>
    <w:rsid w:val="00B52DF6"/>
    <w:rsid w:val="00B557ED"/>
    <w:rsid w:val="00BA545B"/>
    <w:rsid w:val="00BC2BF7"/>
    <w:rsid w:val="00BC2F2D"/>
    <w:rsid w:val="00C461DA"/>
    <w:rsid w:val="00C61BE7"/>
    <w:rsid w:val="00C668B1"/>
    <w:rsid w:val="00C67022"/>
    <w:rsid w:val="00C774AB"/>
    <w:rsid w:val="00C91C0A"/>
    <w:rsid w:val="00CB467C"/>
    <w:rsid w:val="00CB4F0C"/>
    <w:rsid w:val="00CB60AF"/>
    <w:rsid w:val="00CD2779"/>
    <w:rsid w:val="00D23440"/>
    <w:rsid w:val="00D27D63"/>
    <w:rsid w:val="00D3765E"/>
    <w:rsid w:val="00D42062"/>
    <w:rsid w:val="00D7331D"/>
    <w:rsid w:val="00E12F46"/>
    <w:rsid w:val="00E92487"/>
    <w:rsid w:val="00EA7DA1"/>
    <w:rsid w:val="00ED4C06"/>
    <w:rsid w:val="00EE27C4"/>
    <w:rsid w:val="00EE2FD5"/>
    <w:rsid w:val="00F0444D"/>
    <w:rsid w:val="00F109D9"/>
    <w:rsid w:val="00F10FB3"/>
    <w:rsid w:val="00F15EA3"/>
    <w:rsid w:val="00F72476"/>
    <w:rsid w:val="00FB0B43"/>
    <w:rsid w:val="00FB56EA"/>
    <w:rsid w:val="00FC203E"/>
    <w:rsid w:val="00FD1A45"/>
    <w:rsid w:val="00FE7A11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E58E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C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4206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D4206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94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2019-02-02T16:02:00Z</dcterms:created>
  <dcterms:modified xsi:type="dcterms:W3CDTF">2021-11-09T07:24:00Z</dcterms:modified>
</cp:coreProperties>
</file>